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5"/>
        <w:gridCol w:w="2169"/>
        <w:gridCol w:w="3131"/>
        <w:gridCol w:w="1400"/>
        <w:gridCol w:w="1672"/>
        <w:gridCol w:w="1414"/>
        <w:gridCol w:w="260"/>
        <w:gridCol w:w="567"/>
        <w:gridCol w:w="2015"/>
        <w:gridCol w:w="67"/>
        <w:gridCol w:w="164"/>
      </w:tblGrid>
      <w:tr w:rsidR="006F5D1C" w14:paraId="4B587C8A" w14:textId="77777777">
        <w:trPr>
          <w:trHeight w:val="431"/>
          <w:jc w:val="center"/>
        </w:trPr>
        <w:tc>
          <w:tcPr>
            <w:tcW w:w="601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1A44644C" w14:textId="77777777" w:rsidR="006F5D1C" w:rsidRDefault="00520EB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PARTICIPANTE: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4CC868B0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6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F6500CE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5"/>
            <w:tcBorders>
              <w:left w:val="single" w:sz="4" w:space="0" w:color="FFFFFF" w:themeColor="background1"/>
            </w:tcBorders>
            <w:vAlign w:val="center"/>
          </w:tcPr>
          <w:p w14:paraId="20DCA2A6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F5D1C" w14:paraId="2B7CD39A" w14:textId="77777777">
        <w:trPr>
          <w:trHeight w:val="431"/>
          <w:jc w:val="center"/>
        </w:trPr>
        <w:tc>
          <w:tcPr>
            <w:tcW w:w="601" w:type="pct"/>
            <w:gridSpan w:val="2"/>
            <w:vAlign w:val="center"/>
          </w:tcPr>
          <w:p w14:paraId="1CAEA9DA" w14:textId="77777777" w:rsidR="006F5D1C" w:rsidRDefault="00520EB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73B6E35D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vAlign w:val="center"/>
          </w:tcPr>
          <w:p w14:paraId="4A3D5873" w14:textId="77777777" w:rsidR="006F5D1C" w:rsidRDefault="00520EB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4"/>
            <w:vAlign w:val="center"/>
          </w:tcPr>
          <w:p w14:paraId="2E7722BF" w14:textId="77777777" w:rsidR="006F5D1C" w:rsidRDefault="00520EB6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6F5D1C" w14:paraId="15EE3CE6" w14:textId="77777777">
        <w:trPr>
          <w:trHeight w:val="240"/>
          <w:jc w:val="center"/>
        </w:trPr>
        <w:tc>
          <w:tcPr>
            <w:tcW w:w="1343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ECE8918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7" w:type="pct"/>
            <w:gridSpan w:val="9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46E48DF" w14:textId="77777777" w:rsidR="006F5D1C" w:rsidRDefault="006F5D1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F5D1C" w14:paraId="5BEF5663" w14:textId="77777777" w:rsidTr="00D47B47">
        <w:trPr>
          <w:trHeight w:val="237"/>
          <w:jc w:val="center"/>
        </w:trPr>
        <w:tc>
          <w:tcPr>
            <w:tcW w:w="2414" w:type="pct"/>
            <w:gridSpan w:val="4"/>
            <w:vMerge w:val="restart"/>
            <w:shd w:val="clear" w:color="auto" w:fill="D1D1D1"/>
            <w:vAlign w:val="center"/>
          </w:tcPr>
          <w:p w14:paraId="6FA30BA2" w14:textId="77777777" w:rsidR="006F5D1C" w:rsidRDefault="00520EB6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5D023C03" w14:textId="77777777" w:rsidR="006F5D1C" w:rsidRDefault="00520EB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✔)</w:t>
            </w:r>
          </w:p>
        </w:tc>
        <w:tc>
          <w:tcPr>
            <w:tcW w:w="1534" w:type="pct"/>
            <w:gridSpan w:val="6"/>
            <w:vMerge w:val="restart"/>
            <w:shd w:val="clear" w:color="auto" w:fill="D1D1D1"/>
            <w:vAlign w:val="center"/>
          </w:tcPr>
          <w:p w14:paraId="39C52A2A" w14:textId="77777777" w:rsidR="006F5D1C" w:rsidRDefault="00520EB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6F5D1C" w14:paraId="249E7B04" w14:textId="77777777" w:rsidTr="00D47B47">
        <w:trPr>
          <w:trHeight w:val="450"/>
          <w:jc w:val="center"/>
        </w:trPr>
        <w:tc>
          <w:tcPr>
            <w:tcW w:w="2414" w:type="pct"/>
            <w:gridSpan w:val="4"/>
            <w:vMerge/>
            <w:shd w:val="clear" w:color="auto" w:fill="D1D1D1"/>
            <w:vAlign w:val="center"/>
          </w:tcPr>
          <w:p w14:paraId="07D1F899" w14:textId="77777777" w:rsidR="006F5D1C" w:rsidRDefault="006F5D1C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1D3AB6E3" w14:textId="77777777" w:rsidR="006F5D1C" w:rsidRDefault="00520EB6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7086E9DE" w14:textId="77777777" w:rsidR="006F5D1C" w:rsidRDefault="00520EB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6"/>
            <w:vMerge/>
            <w:shd w:val="clear" w:color="auto" w:fill="D1D1D1"/>
            <w:vAlign w:val="center"/>
          </w:tcPr>
          <w:p w14:paraId="02C6EDD3" w14:textId="77777777" w:rsidR="006F5D1C" w:rsidRDefault="006F5D1C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47B47" w14:paraId="3555D4D7" w14:textId="77777777" w:rsidTr="00D47B47">
        <w:trPr>
          <w:trHeight w:val="386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EE2073E" w14:textId="21C72155" w:rsidR="00D47B47" w:rsidRPr="00D47B47" w:rsidRDefault="00D47B47" w:rsidP="00D47B47">
            <w:r w:rsidRPr="00D47B47">
              <w:t>1. CUNA TÉRMICA CONTROLADA POR MICROPROCESADOR O MICROCONTROLADOR.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03CCE9B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7CEFE87" w14:textId="77777777" w:rsidR="00D47B47" w:rsidRDefault="00D47B47" w:rsidP="00D47B47">
            <w:pPr>
              <w:pStyle w:val="Sinespaciado"/>
              <w:spacing w:line="48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0B076261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CE797C4" w14:textId="77777777" w:rsidTr="00005DEF">
        <w:trPr>
          <w:trHeight w:val="634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38D31F63" w14:textId="65ECA858" w:rsidR="00D47B47" w:rsidRPr="00D47B47" w:rsidRDefault="00D47B47" w:rsidP="00D47B47">
            <w:pPr>
              <w:jc w:val="both"/>
            </w:pPr>
            <w:r w:rsidRPr="00D47B47">
              <w:t>2. CON MODOS DE OPERACIÓN: MANUAL Y SERVOCONTROLADO.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667E64B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AFA901B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697732E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F92C9A2" w14:textId="77777777" w:rsidTr="00005DEF">
        <w:trPr>
          <w:trHeight w:val="557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BB5EC40" w14:textId="6C35D12C" w:rsidR="00D47B47" w:rsidRPr="00D47B47" w:rsidRDefault="00D47B47" w:rsidP="00D47B47">
            <w:r w:rsidRPr="00D47B47">
              <w:t>3. CON CONTROL MANUAL DE LA POTENCIA DEL CALEFACTOR DE 0 A 100%.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356058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3BDC4A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322DBC0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73CC3286" w14:textId="77777777" w:rsidTr="00005DEF">
        <w:trPr>
          <w:trHeight w:val="114"/>
          <w:jc w:val="center"/>
        </w:trPr>
        <w:tc>
          <w:tcPr>
            <w:tcW w:w="2414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5D4E2012" w14:textId="799E1C33" w:rsidR="00D47B47" w:rsidRPr="00D47B47" w:rsidRDefault="00D47B47" w:rsidP="00D47B47">
            <w:r w:rsidRPr="00D47B47">
              <w:t>4. CON MODO DE PRECALENTAMIENTO QUE SE INICIE DE FORMA AUTOMÁTICA AL ENCENDER EL SISTEMA.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93132AD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0F71CC0D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1BADC0D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6030A68A" w14:textId="77777777" w:rsidTr="00005DEF">
        <w:trPr>
          <w:trHeight w:val="234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6098C7AA" w14:textId="002B3E00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t>5. DESPLIEGUES VISUALES DE:</w:t>
            </w:r>
          </w:p>
        </w:tc>
      </w:tr>
      <w:tr w:rsidR="00D47B47" w14:paraId="3E2CD8CF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571D78C" w14:textId="50D1259C" w:rsidR="00D47B47" w:rsidRPr="00D47B47" w:rsidRDefault="00D47B47" w:rsidP="00D47B47">
            <w:r w:rsidRPr="00D47B47">
              <w:t>5.1. TEMPERATURA DEL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B66E06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4BC121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E0E85B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5F108055" w14:textId="77777777" w:rsidTr="00005DEF">
        <w:trPr>
          <w:trHeight w:val="542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B553766" w14:textId="7D0E0404" w:rsidR="00D47B47" w:rsidRPr="00D47B47" w:rsidRDefault="00D47B47" w:rsidP="00D47B47">
            <w:r w:rsidRPr="00D47B47">
              <w:t>5.2. TEMPERATURA DE CONTROL.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3B14C0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7FBA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99DA00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6C9461C" w14:textId="77777777" w:rsidTr="00005DEF">
        <w:trPr>
          <w:trHeight w:val="647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71836A4" w14:textId="1DBCFD8C" w:rsidR="00D47B47" w:rsidRPr="00D47B47" w:rsidRDefault="00D47B47" w:rsidP="00D47B47">
            <w:r w:rsidRPr="00D47B47">
              <w:t>5.3. PORCENTAJE DE POTENCIA DEL CALEFACTOR DE ACUERDO A LA TECNOLOGÍA DEL FABRICANTE.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6F4EB6D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CF870C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20AE39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70A9C669" w14:textId="77777777" w:rsidTr="00005DEF">
        <w:trPr>
          <w:trHeight w:val="709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12937392" w14:textId="7657B381" w:rsidR="00D47B47" w:rsidRPr="00D47B47" w:rsidRDefault="00D47B47" w:rsidP="00D47B47">
            <w:r w:rsidRPr="00D47B47">
              <w:t>6. CRONOMETRO DE APGAR CON TONO DE ADVERTENCIA PARA REALIZAR LA VALORACIÓN AL MINUTO 1, 5 Y 10.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DC561E2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5848FDA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0337043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7ED7DB6" w14:textId="77777777" w:rsidTr="00D47B47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3C2DA3D5" w14:textId="1D8E5F4A" w:rsidR="00D47B47" w:rsidRPr="00D47B47" w:rsidRDefault="00D47B47" w:rsidP="00D47B47">
            <w:r w:rsidRPr="00D47B47">
              <w:t>7. CON CONTROL DE TEMPERATURA AUTOMÁTICO, SERVOCONTROLADO O CONTROL DE LA TEMPERATURA DEL PACIENTE DENTRO DEL RANGO DE 34 A 38°C.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DF2EC55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B615D6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514A3C0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3345681" w14:textId="77777777" w:rsidTr="00005DEF">
        <w:trPr>
          <w:trHeight w:val="595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5CFC6630" w14:textId="79EA646F" w:rsidR="00D47B47" w:rsidRPr="00D47B47" w:rsidRDefault="00D47B47" w:rsidP="00D47B47">
            <w:r w:rsidRPr="00D47B47">
              <w:t>7.1. RESOLUCIÓN DE LA TEMPERATURA 0.1°C.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9E92CAF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6408F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55B8F24D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DE9799B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79E7673B" w14:textId="301BEC43" w:rsidR="00D47B47" w:rsidRPr="00D47B47" w:rsidRDefault="00D47B47" w:rsidP="00D47B47">
            <w:r w:rsidRPr="00D47B47">
              <w:lastRenderedPageBreak/>
              <w:t>8. FUNCIÓN DE AUTOPRUEBA O AUTODIAGNÓSTICO COMPLETO AL ENCENDER EL SISTEMA.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D703081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1401984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1C3AFC3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3C2B1861" w14:textId="77777777" w:rsidTr="00005DEF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33220BCA" w14:textId="1A153C0F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t>9. ALARMAS AUDITIVAS Y VISUALES, PRIORIZADAS O EN RAMPA DE:</w:t>
            </w:r>
          </w:p>
        </w:tc>
      </w:tr>
      <w:tr w:rsidR="00D47B47" w14:paraId="301428D0" w14:textId="77777777" w:rsidTr="00005DEF">
        <w:trPr>
          <w:trHeight w:val="503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C530C77" w14:textId="4EDADC97" w:rsidR="00D47B47" w:rsidRPr="00D47B47" w:rsidRDefault="00D47B47" w:rsidP="00D47B47">
            <w:r w:rsidRPr="00D47B47">
              <w:t>9.1. TEMPERATURA DEL PACIENTE (ALTA Y BAJA).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9121927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65BEAE6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F4F4B9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D620CEB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06E938D" w14:textId="3D4D6C3D" w:rsidR="00D47B47" w:rsidRPr="00D47B47" w:rsidRDefault="00D47B47" w:rsidP="00D47B47">
            <w:r w:rsidRPr="00D47B47">
              <w:t>9.2. FALLA EN EL SENSOR O SONDA DE TEMPERATURA DEL PACIENTE.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D1F2F7B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06D88C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7525275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C7975D8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59659BB" w14:textId="5E3E42C4" w:rsidR="00D47B47" w:rsidRPr="00D47B47" w:rsidRDefault="00D47B47" w:rsidP="00D47B47">
            <w:r w:rsidRPr="00D47B47">
              <w:t>9.3. FALLA DEL SISTEMA.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3FD23EB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1579EB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97018E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498ACD8" w14:textId="77777777" w:rsidTr="00005DEF">
        <w:trPr>
          <w:trHeight w:val="794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0AAAC453" w14:textId="1594348B" w:rsidR="00D47B47" w:rsidRPr="00D47B47" w:rsidRDefault="00D47B47" w:rsidP="00D47B47">
            <w:r w:rsidRPr="00D47B47">
              <w:t>9.4. FALLA DE ALIMENTACIÓN ELÉCTRICA O POTENCIA DE ALIMENTACIÓN ELÉCTRICA.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43A6A82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014EC9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DC473BC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216EDBC" w14:textId="77777777" w:rsidTr="00005DEF">
        <w:trPr>
          <w:trHeight w:val="833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402BA120" w14:textId="71B07C14" w:rsidR="00D47B47" w:rsidRPr="00D47B47" w:rsidRDefault="00D47B47" w:rsidP="00D47B47">
            <w:r w:rsidRPr="00D47B47">
              <w:t>9.5. VERIFICACIÓN DE PACIENTE O VIGILAR PACIENTE EN MODO MANUAL.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4D12D7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7CA8DE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0B2453C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8120497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C5CCD8C" w14:textId="1A950554" w:rsidR="00D47B47" w:rsidRPr="00D47B47" w:rsidRDefault="00D47B47" w:rsidP="00D47B47">
            <w:r w:rsidRPr="00D47B47">
              <w:t>9.6. SILENCIADOR TEMPORAL DE ALARMAS.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463AA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4457E8C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914A53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EDFA959" w14:textId="77777777" w:rsidTr="00005DEF">
        <w:trPr>
          <w:trHeight w:val="1080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1647131D" w14:textId="61FA16F2" w:rsidR="00D47B47" w:rsidRPr="00D47B47" w:rsidRDefault="00D47B47" w:rsidP="00D47B47">
            <w:r w:rsidRPr="00D47B47">
              <w:t>10. PANEL DE CONTROL CON AJUSTE POR CONTROL DE MEMBRANA O PERILLA SELECTORA PARA EVITAR CAMBIOS INVOLUNTARIOS EN LA PROGRAMACIÓN.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FB4F57C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1C3A677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07A137A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7300A7A" w14:textId="77777777" w:rsidTr="00005DEF">
        <w:trPr>
          <w:trHeight w:val="703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570AC52" w14:textId="524F1AEE" w:rsidR="00D47B47" w:rsidRPr="00D47B47" w:rsidRDefault="00D47B47" w:rsidP="00D47B47">
            <w:r w:rsidRPr="00D47B47">
              <w:t>11. CONECTOR PARA SENSOR DE TEMPERATURA DE FÁCIL REMOCIÓN PARA EL USUARIO.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E8FC2B1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C2CF8B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144E341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B65CA0C" w14:textId="77777777" w:rsidTr="00005DEF">
        <w:trPr>
          <w:trHeight w:val="70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290EBACC" w14:textId="3FC8EE35" w:rsidR="00D47B47" w:rsidRPr="00D47B47" w:rsidRDefault="00D47B47" w:rsidP="00D47B47">
            <w:r w:rsidRPr="00D47B47">
              <w:t>12. CON ELEMENTO CALEFACTOR RADIANTE.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520DABC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87421BB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2A3EEF0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9FC9D45" w14:textId="77777777" w:rsidTr="00005DEF">
        <w:trPr>
          <w:trHeight w:val="680"/>
          <w:jc w:val="center"/>
        </w:trPr>
        <w:tc>
          <w:tcPr>
            <w:tcW w:w="2414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1B04FFA9" w14:textId="1A67479D" w:rsidR="00D47B47" w:rsidRPr="00D47B47" w:rsidRDefault="00D47B47" w:rsidP="00D47B47">
            <w:r w:rsidRPr="00D47B47">
              <w:t>13. CUNA LIMITADA EN LOS CUATRO LADOS POR PANELES TRANSPARENTES, ABATIBLES CON AL MENOS 2 PASACABLES EN UN PANEL.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9D0ACF2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5877C6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79BB857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46A5469F" w14:textId="77777777" w:rsidTr="00005DEF">
        <w:trPr>
          <w:trHeight w:val="683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5BC8EFD3" w14:textId="610764F1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t>14. CON POSIBILIDAD DE DAR POSICIÓN DE:</w:t>
            </w:r>
          </w:p>
        </w:tc>
      </w:tr>
      <w:tr w:rsidR="00D47B47" w14:paraId="21C2164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138063BD" w14:textId="4ECB5D34" w:rsidR="00D47B47" w:rsidRPr="00D47B47" w:rsidRDefault="00D47B47" w:rsidP="00D47B47">
            <w:r w:rsidRPr="00D47B47">
              <w:t>14.1. TRENDELENBURG Y CONTRATRENDELENBURG O TRENDELENBURG INVERSO.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F7EFD83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D058B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4E935C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A78FC6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DDE421E" w14:textId="6AC382B5" w:rsidR="00D47B47" w:rsidRPr="00D47B47" w:rsidRDefault="00D47B47" w:rsidP="00D47B47">
            <w:r w:rsidRPr="00D47B47">
              <w:lastRenderedPageBreak/>
              <w:t>14.1.1. CON UN ÁNGULO DE 12° DE INCLINACIÓN COMO MÍNIMO DE MANERA CONTINUA.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29B50F0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5B7CF16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471EE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D88BA24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78B524" w14:textId="697A4C64" w:rsidR="00D47B47" w:rsidRPr="00D47B47" w:rsidRDefault="00D47B47" w:rsidP="00D47B47">
            <w:r w:rsidRPr="00D47B47">
              <w:t>15. CON AJUSTE DE ALTURA DE FUNCIONAMIENTO ELÉCTRICO POR SISTEMA DE PEDAL.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A143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  <w:bottom w:val="single" w:sz="18" w:space="0" w:color="auto"/>
            </w:tcBorders>
          </w:tcPr>
          <w:p w14:paraId="6E76A8F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3E13C1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7C0D426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4159C78D" w14:textId="13D19516" w:rsidR="00D47B47" w:rsidRPr="00D47B47" w:rsidRDefault="00D47B47" w:rsidP="00D47B47">
            <w:r w:rsidRPr="00D47B47">
              <w:t>16. BASE RODABLE: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2C494936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128A600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93BED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9575832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3BA4743" w14:textId="6A513106" w:rsidR="00D47B47" w:rsidRPr="00D47B47" w:rsidRDefault="00D47B47" w:rsidP="00D47B47">
            <w:r w:rsidRPr="00D47B47">
              <w:t>16.1. CON SISTEMA DE FRENO EN DOS RUEDAS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C4C8BF7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FA2462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F6AA560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59C58A1C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6DF6DF9" w14:textId="47D2B0AF" w:rsidR="00D47B47" w:rsidRPr="00D47B47" w:rsidRDefault="00D47B47" w:rsidP="00D47B47">
            <w:r w:rsidRPr="00D47B47">
              <w:t>16.2. CON ESQUINAS REDONDEADAS.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48AD44E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CFF8EEC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31AE4B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FA4F42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1E37B54" w14:textId="78D10CED" w:rsidR="00D47B47" w:rsidRPr="00D47B47" w:rsidRDefault="00D47B47" w:rsidP="00D47B47">
            <w:r w:rsidRPr="00D47B47">
              <w:t>16.3. DE POLÍMERO RESISTENTE AL ALTO IMPACTO.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EFF20D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C9C352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FAFA04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800B8EC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66382C26" w14:textId="06E9DAC2" w:rsidR="00D47B47" w:rsidRPr="00D47B47" w:rsidRDefault="00D47B47" w:rsidP="00D47B47">
            <w:r w:rsidRPr="00D47B47">
              <w:t>17. CON AL MENOS UN CAJÓN.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402AAC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455EB9F6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5E10DD2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BA90A1D" w14:textId="77777777" w:rsidTr="00D47B47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5EC2FF76" w14:textId="547A054A" w:rsidR="00D47B47" w:rsidRPr="00D47B47" w:rsidRDefault="00D47B47" w:rsidP="00D47B47">
            <w:r w:rsidRPr="00D47B47">
              <w:t>18. CHAROLA PORTACHASIS O PORTA CARTUCHO DE RAYOS X INTERCONSTRUIDA.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9CF47E0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0055FCD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0939060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50A4DC1" w14:textId="77777777" w:rsidTr="00D47B47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EF5F6FE" w14:textId="193DFE3B" w:rsidR="00D47B47" w:rsidRPr="00D47B47" w:rsidRDefault="00D47B47" w:rsidP="00D47B47">
            <w:r w:rsidRPr="00D47B47">
              <w:t>19. LÁMPARA O ELEMENTO CALEFACTOR ABATIBLE O QUE PERMITA EL ACCESO DEL EQUIPO DE RAYOS X.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D113CDF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959259C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vAlign w:val="center"/>
          </w:tcPr>
          <w:p w14:paraId="5C04890B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967F0F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6755A806" w14:textId="7A4EDED8" w:rsidR="00D47B47" w:rsidRPr="00D47B47" w:rsidRDefault="00D47B47" w:rsidP="00D47B47">
            <w:r w:rsidRPr="00D47B47">
              <w:t>20. LÁMPARA O LUZ DE EXAMINACIÓN, EXPLORACIÓN U OBSERVACIÓN.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C1BCFE3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32030BE9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</w:tcBorders>
            <w:vAlign w:val="center"/>
          </w:tcPr>
          <w:p w14:paraId="39ECB85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F24C814" w14:textId="77777777" w:rsidTr="005112E9">
        <w:trPr>
          <w:trHeight w:val="728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3394F387" w14:textId="3EC7F443" w:rsidR="00D47B47" w:rsidRPr="00D47B47" w:rsidRDefault="00D47B47" w:rsidP="00D47B47">
            <w:r w:rsidRPr="00D47B47">
              <w:t>21. COLCHÓN RADIOTRANSPARENTE: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44F3ECF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1F2970F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tcBorders>
              <w:top w:val="single" w:sz="18" w:space="0" w:color="auto"/>
            </w:tcBorders>
            <w:vAlign w:val="center"/>
          </w:tcPr>
          <w:p w14:paraId="7B9037A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EDB9B0" w14:textId="14D738C1" w:rsidR="00D47B47" w:rsidRDefault="00D47B47" w:rsidP="005112E9">
            <w:pPr>
              <w:pStyle w:val="Sinespaciado"/>
              <w:shd w:val="clear" w:color="auto" w:fill="B9B9B9" w:themeFill="background2" w:themeFillShade="BF"/>
              <w:spacing w:line="480" w:lineRule="auto"/>
              <w:rPr>
                <w:rFonts w:cstheme="minorHAnsi"/>
                <w:sz w:val="16"/>
                <w:szCs w:val="16"/>
              </w:rPr>
            </w:pPr>
          </w:p>
          <w:p w14:paraId="13DF0DE5" w14:textId="67BA926C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42DEEFB" w14:textId="77777777" w:rsidTr="005112E9">
        <w:trPr>
          <w:trHeight w:val="684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3FF0E46" w14:textId="17F2887B" w:rsidR="00D47B47" w:rsidRPr="00D47B47" w:rsidRDefault="00D47B47" w:rsidP="00D47B47">
            <w:r w:rsidRPr="00D47B47">
              <w:t>21.1. CON CUBIERTA LAVABLE E IMPERMEABLE.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AD364E0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AD1D03A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vAlign w:val="center"/>
          </w:tcPr>
          <w:p w14:paraId="2DD2C341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E2DF571" w14:textId="06134F38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3FB3A61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135E1A2" w14:textId="4E6A9DDD" w:rsidR="00D47B47" w:rsidRPr="00D47B47" w:rsidRDefault="00D47B47" w:rsidP="00D47B47">
            <w:r w:rsidRPr="00D47B47">
              <w:t>21.2. DIFUSOR DE PRESIÓN.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B1DE481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44D4353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09EDF9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483F880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7FB7BAC" w14:textId="6B37168D" w:rsidR="00D47B47" w:rsidRPr="00D47B47" w:rsidRDefault="00D47B47" w:rsidP="00D47B47">
            <w:r w:rsidRPr="00D47B47">
              <w:t>22. TOMACORRIENTE ADICIONAL INTERCONSTRUIDO, UNO COMO MÍNIMO.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5C4468F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  <w:bottom w:val="single" w:sz="18" w:space="0" w:color="auto"/>
            </w:tcBorders>
          </w:tcPr>
          <w:p w14:paraId="75D3A3F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45B6D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4FD4A95A" w14:textId="77777777" w:rsidTr="00005DEF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2DDB4436" w14:textId="071DCD91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t>23. CHAROLA O REPISA:</w:t>
            </w:r>
          </w:p>
        </w:tc>
      </w:tr>
      <w:tr w:rsidR="00D47B47" w14:paraId="4E06A575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2C71C474" w14:textId="49635BBA" w:rsidR="00D47B47" w:rsidRPr="00D47B47" w:rsidRDefault="00D47B47" w:rsidP="00D47B47">
            <w:r w:rsidRPr="00D47B47">
              <w:t>23.1. UNA PARA MONITOR, DEBERÁ SOPORTAR UN PESO MÍNIMO DE 5 KG.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38A590E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D87296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54D356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4ACF4B25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00648B3" w14:textId="03C2DB38" w:rsidR="00D47B47" w:rsidRPr="00D47B47" w:rsidRDefault="00D47B47" w:rsidP="00D47B47">
            <w:r w:rsidRPr="00D47B47">
              <w:t>23.2. UNA PARA INSTRUMENTAL, DEBERÁ SOPORTAR UN PESO MÍNIMO DE 2 KG.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C1FFB01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31ED387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49D1F86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1C278B02" w14:textId="77777777" w:rsidTr="00005DEF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7588CCD9" w14:textId="220A9007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lastRenderedPageBreak/>
              <w:t>24. ACCESORIOS:</w:t>
            </w:r>
          </w:p>
        </w:tc>
      </w:tr>
      <w:tr w:rsidR="00D47B47" w14:paraId="269CA737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40C8E0A" w14:textId="4A1A3EDF" w:rsidR="00D47B47" w:rsidRPr="00D47B47" w:rsidRDefault="00D47B47" w:rsidP="00D47B47">
            <w:r w:rsidRPr="00D47B47">
              <w:t>24.1. LÁMPARA DE FOTOTERAPIA INTERCONSTRUIDA O INTEGRADA (NO RODABLE).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0B1E5F4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3CFB70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72AE5FC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89C4E91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62C7A7B2" w14:textId="6BEAD08B" w:rsidR="00D47B47" w:rsidRPr="00D47B47" w:rsidRDefault="00D47B47" w:rsidP="00D47B47">
            <w:r w:rsidRPr="00D47B47">
              <w:t>24.1.1. EN EL RANGO DE LONGITUD DE ONDA DE 400 A 500 NANÓMETROS.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07932C7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49DD156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574B04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0F0C011F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F7EED49" w14:textId="2A4F550A" w:rsidR="00D47B47" w:rsidRPr="00D47B47" w:rsidRDefault="00D47B47" w:rsidP="00D47B47">
            <w:r w:rsidRPr="00D47B47">
              <w:t>24.1.2. CONTROL VARIABLE DE LA INTENSIDAD DE LUZ.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361F6D8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477079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4FB287AE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C6A2B70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A93BB22" w14:textId="407E33E1" w:rsidR="00D47B47" w:rsidRPr="00D47B47" w:rsidRDefault="00D47B47" w:rsidP="00D47B47">
            <w:r w:rsidRPr="00D47B47">
              <w:t>24.1.3. AJUSTE DE ALTURA.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07EDC05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DCB8F6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1548FEF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60F6B4CE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00113C23" w14:textId="44991102" w:rsidR="00D47B47" w:rsidRPr="00D47B47" w:rsidRDefault="00D47B47" w:rsidP="00D47B47">
            <w:r w:rsidRPr="00D47B47">
              <w:t>24.1.4. AJUSTE DE INCLINACIÓN.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03CB307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3ACE2B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3A837A46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F14B4B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53B5FF5D" w14:textId="6AE28BC9" w:rsidR="00D47B47" w:rsidRPr="00D47B47" w:rsidRDefault="00D47B47" w:rsidP="00D47B47">
            <w:r w:rsidRPr="00D47B47">
              <w:t>24.2. BASCULA INTEGRADA O INTERCONSTRUIDA CON EL DESPLIEGUE DEL PESO SIN TENER QUE INTERRUMPIR EL CALOR RADIANTE QUE SOPORTE EL RANGO DE 300G O MENOR A 7KG O MAYOR.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81287FA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9F7389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2C42F098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5BA22325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8666F01" w14:textId="10197B4F" w:rsidR="00D47B47" w:rsidRPr="00D47B47" w:rsidRDefault="00D47B47" w:rsidP="00D47B47">
            <w:r w:rsidRPr="00D47B47">
              <w:t>24.3. CINCO SENSORES REUSABLES O 60 SENSORES DESECHABLES DE TEMPERATURA DE PIEL.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CBD69FC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9979C5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vAlign w:val="center"/>
          </w:tcPr>
          <w:p w14:paraId="5A9F3B1F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right w:val="single" w:sz="18" w:space="0" w:color="auto"/>
            </w:tcBorders>
            <w:vAlign w:val="center"/>
          </w:tcPr>
          <w:p w14:paraId="29ABF63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  <w:r w:rsidRPr="00364871">
              <w:rPr>
                <w:rFonts w:cstheme="minorHAnsi"/>
                <w:sz w:val="16"/>
                <w:szCs w:val="16"/>
              </w:rPr>
              <w:t>N.º DE PARTE:</w:t>
            </w:r>
          </w:p>
          <w:p w14:paraId="2854E356" w14:textId="5BE77C7A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100DD15B" w14:textId="77777777" w:rsidTr="00005DEF">
        <w:trPr>
          <w:trHeight w:val="998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62B3887" w14:textId="3C9C3EB8" w:rsidR="00D47B47" w:rsidRPr="00D47B47" w:rsidRDefault="00D47B47" w:rsidP="00D47B47">
            <w:r w:rsidRPr="00D47B47">
              <w:t>24.4. SOPORTE PARA LÍQUIDOS Y SOLUCIONES.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3247712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8F8DA42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DDA0565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03E27025" w14:textId="77777777" w:rsidTr="00005DEF">
        <w:trPr>
          <w:trHeight w:val="729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7D25457B" w14:textId="3A41E2AF" w:rsidR="00005DEF" w:rsidRPr="00D47B47" w:rsidRDefault="00005DEF" w:rsidP="00D47B47">
            <w:r w:rsidRPr="00D47B47">
              <w:t>24.5. SOPORTE PARA TANQUE DE OXÍGENO TIPO D O 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9E76D15" w14:textId="77777777" w:rsidR="00005DEF" w:rsidRDefault="00005DEF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E507999" w14:textId="77777777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5055BA8C" w14:textId="3EA35A0B" w:rsidR="00005DEF" w:rsidRDefault="00005DEF" w:rsidP="00005DEF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005DEF" w14:paraId="1C652AC0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0F4E268" w14:textId="0CA21D3B" w:rsidR="00005DEF" w:rsidRPr="00D47B47" w:rsidRDefault="00005DEF" w:rsidP="00D47B47">
            <w:r w:rsidRPr="00D47B47">
              <w:t>24.5. RESUCITADOR MANUAL NEONATAL REUSABLE CON MASCARILLA, BOLSA RESERVORIO Y EXTENSIÓN PARA OXIGENO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D9E74A3" w14:textId="77777777" w:rsidR="00005DEF" w:rsidRDefault="00005DEF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72ED8EA4" w14:textId="77777777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tcBorders>
              <w:bottom w:val="single" w:sz="18" w:space="0" w:color="auto"/>
            </w:tcBorders>
            <w:vAlign w:val="center"/>
          </w:tcPr>
          <w:p w14:paraId="2415A565" w14:textId="77777777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F89281" w14:textId="6B2929A0" w:rsidR="00005DEF" w:rsidRDefault="00005DEF" w:rsidP="005112E9">
            <w:pPr>
              <w:pStyle w:val="Sinespaciado"/>
              <w:rPr>
                <w:rFonts w:cstheme="minorHAnsi"/>
                <w:sz w:val="16"/>
                <w:szCs w:val="16"/>
              </w:rPr>
            </w:pPr>
            <w:r w:rsidRPr="00364871">
              <w:rPr>
                <w:rFonts w:cstheme="minorHAnsi"/>
                <w:sz w:val="16"/>
                <w:szCs w:val="16"/>
              </w:rPr>
              <w:t>N.º DE PARTE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="005112E9">
              <w:rPr>
                <w:rFonts w:cstheme="minorHAnsi"/>
                <w:sz w:val="16"/>
                <w:szCs w:val="16"/>
              </w:rPr>
              <w:t>:</w:t>
            </w:r>
          </w:p>
          <w:p w14:paraId="0FD346F1" w14:textId="77777777" w:rsidR="005112E9" w:rsidRDefault="005112E9" w:rsidP="005112E9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  <w:p w14:paraId="5D4896BD" w14:textId="77777777" w:rsidR="005112E9" w:rsidRDefault="005112E9" w:rsidP="005112E9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  <w:p w14:paraId="55FF4F29" w14:textId="77777777" w:rsidR="005112E9" w:rsidRDefault="005112E9" w:rsidP="005112E9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  <w:p w14:paraId="37AD9DE8" w14:textId="77777777" w:rsidR="005112E9" w:rsidRDefault="005112E9" w:rsidP="005112E9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  <w:p w14:paraId="0B9162D6" w14:textId="77777777" w:rsidR="00005DEF" w:rsidRDefault="00005DEF" w:rsidP="00005DEF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  <w:p w14:paraId="1E862C7B" w14:textId="4F950CB7" w:rsidR="00005DEF" w:rsidRP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005DEF" w14:paraId="43622F01" w14:textId="77777777" w:rsidTr="00005DEF">
        <w:trPr>
          <w:trHeight w:val="71"/>
          <w:jc w:val="center"/>
        </w:trPr>
        <w:tc>
          <w:tcPr>
            <w:tcW w:w="500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9B9B9" w:themeFill="background2" w:themeFillShade="BF"/>
          </w:tcPr>
          <w:p w14:paraId="0934A31C" w14:textId="117FAAA1" w:rsidR="00005DEF" w:rsidRDefault="00005DEF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r w:rsidRPr="00D47B47">
              <w:t>25. CONSUMIBLES:</w:t>
            </w:r>
          </w:p>
        </w:tc>
      </w:tr>
      <w:tr w:rsidR="00D47B47" w14:paraId="5857A226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4EC6AC3" w14:textId="655E1EB7" w:rsidR="00D47B47" w:rsidRPr="00D47B47" w:rsidRDefault="00D47B47" w:rsidP="00D47B47">
            <w:r w:rsidRPr="00D47B47">
              <w:t>25.1. 100 PARCHES REFLEJANTES PARA FIJAR EL SENSOR DE TEMPERATURA.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CC89A5F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6D71F0D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right w:val="single" w:sz="18" w:space="0" w:color="auto"/>
            </w:tcBorders>
            <w:vAlign w:val="center"/>
          </w:tcPr>
          <w:p w14:paraId="65CF2F54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09DECECD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right w:val="single" w:sz="4" w:space="0" w:color="auto"/>
            </w:tcBorders>
          </w:tcPr>
          <w:p w14:paraId="34F47694" w14:textId="66CD42DF" w:rsidR="00D47B47" w:rsidRPr="00D47B47" w:rsidRDefault="00D47B47" w:rsidP="00D47B47">
            <w:r w:rsidRPr="00D47B47">
              <w:t>25.2. PROTECTOR DE OJOS (20 PIEZAS).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175DF63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207A7B7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vAlign w:val="center"/>
          </w:tcPr>
          <w:p w14:paraId="70B7FA8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right w:val="single" w:sz="18" w:space="0" w:color="auto"/>
            </w:tcBorders>
            <w:vAlign w:val="center"/>
          </w:tcPr>
          <w:p w14:paraId="5D1259D9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  <w:r w:rsidRPr="00364871">
              <w:rPr>
                <w:rFonts w:cstheme="minorHAnsi"/>
                <w:sz w:val="16"/>
                <w:szCs w:val="16"/>
              </w:rPr>
              <w:t>N.º DE PARTE:</w:t>
            </w:r>
          </w:p>
          <w:p w14:paraId="3AB9EDA6" w14:textId="19BFDE18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24AF71B0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3B04B9D" w14:textId="6B8B5088" w:rsidR="00D47B47" w:rsidRPr="00D47B47" w:rsidRDefault="00D47B47" w:rsidP="00D47B47">
            <w:r w:rsidRPr="00D47B47">
              <w:lastRenderedPageBreak/>
              <w:t>25.3. PROTECTOR DE GENITALES (20 PIEZAS).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51A844" w14:textId="77777777" w:rsidR="00D47B47" w:rsidRDefault="00D47B47" w:rsidP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18" w:space="0" w:color="auto"/>
            </w:tcBorders>
          </w:tcPr>
          <w:p w14:paraId="20B11791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7" w:type="pct"/>
            <w:gridSpan w:val="3"/>
            <w:tcBorders>
              <w:bottom w:val="single" w:sz="18" w:space="0" w:color="auto"/>
            </w:tcBorders>
            <w:vAlign w:val="center"/>
          </w:tcPr>
          <w:p w14:paraId="79778B77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8" w:type="pct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2E59D3" w14:textId="77777777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  <w:r w:rsidRPr="00364871">
              <w:rPr>
                <w:rFonts w:cstheme="minorHAnsi"/>
                <w:sz w:val="16"/>
                <w:szCs w:val="16"/>
              </w:rPr>
              <w:t>N.º DE PARTE:</w:t>
            </w:r>
          </w:p>
          <w:p w14:paraId="44E1C781" w14:textId="259C550D" w:rsidR="00D47B47" w:rsidRDefault="00D47B47" w:rsidP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7B47" w14:paraId="3756AD71" w14:textId="77777777" w:rsidTr="00005DEF">
        <w:trPr>
          <w:trHeight w:val="71"/>
          <w:jc w:val="center"/>
        </w:trPr>
        <w:tc>
          <w:tcPr>
            <w:tcW w:w="2414" w:type="pct"/>
            <w:gridSpan w:val="4"/>
            <w:tcBorders>
              <w:top w:val="single" w:sz="18" w:space="0" w:color="auto"/>
              <w:right w:val="single" w:sz="4" w:space="0" w:color="auto"/>
            </w:tcBorders>
          </w:tcPr>
          <w:p w14:paraId="06778B28" w14:textId="77777777" w:rsidR="00D47B47" w:rsidRPr="00D47B47" w:rsidRDefault="00D47B47" w:rsidP="00D47B47">
            <w:pPr>
              <w:tabs>
                <w:tab w:val="left" w:pos="5355"/>
              </w:tabs>
              <w:autoSpaceDE w:val="0"/>
              <w:autoSpaceDN w:val="0"/>
              <w:adjustRightInd w:val="0"/>
              <w:jc w:val="both"/>
            </w:pPr>
            <w:r w:rsidRPr="00D47B47">
              <w:t>26. ALIMENTACIÓN ELÉCTRICA 120V ±10% @ 60 HZ, CLAVIJA POLARIZADA GRADO MÉDICO.</w:t>
            </w:r>
          </w:p>
          <w:p w14:paraId="79A92DE6" w14:textId="77777777" w:rsidR="00D47B47" w:rsidRPr="00D47B47" w:rsidRDefault="00D47B47"/>
        </w:tc>
        <w:tc>
          <w:tcPr>
            <w:tcW w:w="479" w:type="pc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A52BCE6" w14:textId="77777777" w:rsidR="00D47B47" w:rsidRDefault="00D47B47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18" w:space="0" w:color="auto"/>
            </w:tcBorders>
          </w:tcPr>
          <w:p w14:paraId="0325B693" w14:textId="77777777" w:rsidR="00D47B47" w:rsidRDefault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6"/>
            <w:tcBorders>
              <w:top w:val="single" w:sz="18" w:space="0" w:color="auto"/>
            </w:tcBorders>
            <w:vAlign w:val="center"/>
          </w:tcPr>
          <w:p w14:paraId="58D9D1E9" w14:textId="77777777" w:rsidR="00D47B47" w:rsidRDefault="00D47B47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F5D1C" w14:paraId="297D574C" w14:textId="77777777">
        <w:trPr>
          <w:gridAfter w:val="2"/>
          <w:wAfter w:w="79" w:type="pct"/>
          <w:trHeight w:val="497"/>
          <w:jc w:val="center"/>
        </w:trPr>
        <w:tc>
          <w:tcPr>
            <w:tcW w:w="79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59864581" w14:textId="77777777" w:rsidR="006F5D1C" w:rsidRDefault="006F5D1C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2" w:type="pct"/>
            <w:gridSpan w:val="9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F254A92" w14:textId="77777777" w:rsidR="006F5D1C" w:rsidRDefault="00520EB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4AA7B50" w14:textId="77777777" w:rsidR="006F5D1C" w:rsidRDefault="00520EB6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3B496F59" w14:textId="77777777" w:rsidR="006F5D1C" w:rsidRDefault="00520EB6">
            <w:pPr>
              <w:pStyle w:val="Prrafodelista"/>
              <w:numPr>
                <w:ilvl w:val="0"/>
                <w:numId w:val="1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B418785" w14:textId="77777777" w:rsidR="006F5D1C" w:rsidRDefault="00520EB6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BF8B927" w14:textId="77777777" w:rsidR="006F5D1C" w:rsidRDefault="00520EB6">
            <w:pPr>
              <w:pStyle w:val="Prrafodelista"/>
              <w:numPr>
                <w:ilvl w:val="0"/>
                <w:numId w:val="1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3FE40414" w14:textId="77777777" w:rsidR="006F5D1C" w:rsidRDefault="00520EB6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soldaduras.</w:t>
            </w:r>
          </w:p>
        </w:tc>
      </w:tr>
      <w:tr w:rsidR="006F5D1C" w14:paraId="1BA870B5" w14:textId="77777777">
        <w:trPr>
          <w:gridAfter w:val="2"/>
          <w:wAfter w:w="79" w:type="pct"/>
          <w:trHeight w:val="294"/>
          <w:jc w:val="center"/>
        </w:trPr>
        <w:tc>
          <w:tcPr>
            <w:tcW w:w="1343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8AC4E4" w14:textId="77777777" w:rsidR="006F5D1C" w:rsidRDefault="006F5D1C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8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EB04735" w14:textId="77777777" w:rsidR="006F5D1C" w:rsidRDefault="006F5D1C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6F5D1C" w14:paraId="7DC294E3" w14:textId="77777777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27F888ED" w14:textId="77777777" w:rsidR="006F5D1C" w:rsidRDefault="00520EB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30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04A9B648" w14:textId="77777777" w:rsidR="006F5D1C" w:rsidRDefault="00520EB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6F5D1C" w14:paraId="2AF97C67" w14:textId="77777777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2CD6B32A" w14:textId="77777777" w:rsidR="006F5D1C" w:rsidRDefault="006F5D1C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3A41EE9" w14:textId="77777777" w:rsidR="006F5D1C" w:rsidRDefault="006F5D1C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A42A385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7D4BF" w14:textId="77777777" w:rsidR="006F5D1C" w:rsidRDefault="006F5D1C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F5D1C" w14:paraId="61688B80" w14:textId="77777777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40264D2A" w14:textId="77777777" w:rsidR="006F5D1C" w:rsidRDefault="00520EB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Nombre del representante del Participante </w:t>
            </w:r>
          </w:p>
        </w:tc>
        <w:tc>
          <w:tcPr>
            <w:tcW w:w="2530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249E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F5D1C" w14:paraId="7D3A0E6B" w14:textId="77777777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02BC9FFF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9529BBB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12D2137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pct"/>
            <w:gridSpan w:val="7"/>
            <w:vMerge w:val="restart"/>
            <w:tcBorders>
              <w:left w:val="single" w:sz="4" w:space="0" w:color="auto"/>
            </w:tcBorders>
            <w:vAlign w:val="center"/>
          </w:tcPr>
          <w:p w14:paraId="0B600204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F5D1C" w14:paraId="45B86244" w14:textId="77777777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37481D33" w14:textId="77777777" w:rsidR="006F5D1C" w:rsidRDefault="00520EB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30" w:type="pct"/>
            <w:gridSpan w:val="7"/>
            <w:vMerge/>
            <w:tcBorders>
              <w:left w:val="single" w:sz="4" w:space="0" w:color="auto"/>
            </w:tcBorders>
            <w:vAlign w:val="center"/>
          </w:tcPr>
          <w:p w14:paraId="649510F5" w14:textId="77777777" w:rsidR="006F5D1C" w:rsidRDefault="006F5D1C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D9EADAF" w14:textId="77777777" w:rsidR="006F5D1C" w:rsidRDefault="006F5D1C">
      <w:pPr>
        <w:pStyle w:val="Sinespaciado"/>
      </w:pPr>
    </w:p>
    <w:sectPr w:rsidR="006F5D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F89A8" w14:textId="77777777" w:rsidR="00260D5E" w:rsidRDefault="00260D5E">
      <w:r>
        <w:separator/>
      </w:r>
    </w:p>
  </w:endnote>
  <w:endnote w:type="continuationSeparator" w:id="0">
    <w:p w14:paraId="452C9517" w14:textId="77777777" w:rsidR="00260D5E" w:rsidRDefault="0026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ED988" w14:textId="77777777" w:rsidR="00A5315E" w:rsidRDefault="00A5315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69460043" w14:textId="77777777" w:rsidR="006F5D1C" w:rsidRDefault="00520EB6">
            <w:pPr>
              <w:pStyle w:val="Piedepgina"/>
              <w:jc w:val="right"/>
            </w:pPr>
            <w:r>
              <w:rPr>
                <w:sz w:val="18"/>
                <w:szCs w:val="18"/>
                <w:lang w:val="es-ES"/>
              </w:rPr>
              <w:t xml:space="preserve">Página </w:t>
            </w: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>PAGE</w:instrText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="00D21737">
              <w:rPr>
                <w:b/>
                <w:bCs/>
                <w:noProof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  <w:lang w:val="es-ES"/>
              </w:rPr>
              <w:t xml:space="preserve"> de </w:t>
            </w: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>NUMPAGES</w:instrText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="00D21737">
              <w:rPr>
                <w:b/>
                <w:bCs/>
                <w:noProof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84EDB2" w14:textId="77777777" w:rsidR="006F5D1C" w:rsidRDefault="006F5D1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2AB06" w14:textId="77777777" w:rsidR="00A5315E" w:rsidRDefault="00A5315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A6462" w14:textId="77777777" w:rsidR="00260D5E" w:rsidRDefault="00260D5E">
      <w:r>
        <w:separator/>
      </w:r>
    </w:p>
  </w:footnote>
  <w:footnote w:type="continuationSeparator" w:id="0">
    <w:p w14:paraId="39B5AFAD" w14:textId="77777777" w:rsidR="00260D5E" w:rsidRDefault="00260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175D" w14:textId="77777777" w:rsidR="00A5315E" w:rsidRDefault="00A5315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4E6D0" w14:textId="77777777" w:rsidR="006F5D1C" w:rsidRDefault="00520EB6">
    <w:pPr>
      <w:pStyle w:val="Encabezado"/>
      <w:jc w:val="center"/>
      <w:rPr>
        <w:rFonts w:cstheme="minorHAnsi"/>
        <w:sz w:val="18"/>
      </w:rPr>
    </w:pPr>
    <w:r>
      <w:rPr>
        <w:rFonts w:cstheme="minorHAnsi"/>
        <w:b/>
        <w:sz w:val="18"/>
      </w:rPr>
      <w:t>ANEXO L “EVALUACIÓN DE MUESTRAS”</w:t>
    </w:r>
  </w:p>
  <w:p w14:paraId="00F40248" w14:textId="394A277B" w:rsidR="006F5D1C" w:rsidRPr="005971E2" w:rsidRDefault="00520EB6" w:rsidP="00D47B47">
    <w:pPr>
      <w:tabs>
        <w:tab w:val="center" w:pos="6786"/>
        <w:tab w:val="left" w:pos="11640"/>
      </w:tabs>
      <w:ind w:hanging="2"/>
      <w:jc w:val="center"/>
      <w:rPr>
        <w:rFonts w:ascii="Arial" w:hAnsi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 </w:t>
    </w:r>
    <w:r w:rsidR="00D21737" w:rsidRPr="00D21737">
      <w:rPr>
        <w:rFonts w:ascii="Arial" w:hAnsi="Arial"/>
        <w:b/>
        <w:bCs/>
        <w:color w:val="000000"/>
        <w:sz w:val="18"/>
        <w:szCs w:val="18"/>
      </w:rPr>
      <w:t>Licitación Pública Nacional Presencial No. 40051001-004-24 (CAGEG-100/2023) Segunda Convocatoria para la Adquisición de Equipo Médico y de Laboratorio para el Instituto de Salud Pública para el Estado de Guanajuato</w:t>
    </w:r>
    <w:bookmarkStart w:id="0" w:name="_GoBack"/>
    <w:bookmarkEnd w:id="0"/>
  </w:p>
  <w:p w14:paraId="2C083ED4" w14:textId="77777777" w:rsidR="006F5D1C" w:rsidRDefault="006F5D1C">
    <w:pPr>
      <w:pStyle w:val="Encabezado"/>
      <w:jc w:val="center"/>
      <w:rPr>
        <w:rFonts w:cstheme="minorHAnsi"/>
        <w:sz w:val="18"/>
      </w:rPr>
    </w:pPr>
  </w:p>
  <w:p w14:paraId="535F071C" w14:textId="77777777" w:rsidR="006F5D1C" w:rsidRDefault="00520EB6">
    <w:pPr>
      <w:pStyle w:val="Encabezado"/>
      <w:jc w:val="center"/>
      <w:rPr>
        <w:rFonts w:cstheme="minorHAnsi"/>
        <w:sz w:val="18"/>
      </w:rPr>
    </w:pPr>
    <w:r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6F5D1C" w14:paraId="07DD714A" w14:textId="77777777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7FA09612" w14:textId="77777777" w:rsidR="006F5D1C" w:rsidRDefault="00520EB6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4EAA316A" w14:textId="77777777" w:rsidR="006F5D1C" w:rsidRDefault="00520EB6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72369987" w14:textId="77777777" w:rsidR="006F5D1C" w:rsidRDefault="00520EB6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33ACD112" w14:textId="77777777" w:rsidR="006F5D1C" w:rsidRDefault="00520EB6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DESCRIPCIÓN</w:t>
          </w:r>
        </w:p>
      </w:tc>
    </w:tr>
    <w:tr w:rsidR="006F5D1C" w14:paraId="605255E8" w14:textId="77777777">
      <w:trPr>
        <w:trHeight w:val="72"/>
        <w:jc w:val="center"/>
      </w:trPr>
      <w:tc>
        <w:tcPr>
          <w:tcW w:w="968" w:type="dxa"/>
          <w:vAlign w:val="center"/>
        </w:tcPr>
        <w:p w14:paraId="554FDDE0" w14:textId="77777777" w:rsidR="006F5D1C" w:rsidRDefault="00520EB6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73FFCAD7" w14:textId="640D9B87" w:rsidR="006F5D1C" w:rsidRDefault="005971E2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4</w:t>
          </w:r>
        </w:p>
      </w:tc>
      <w:tc>
        <w:tcPr>
          <w:tcW w:w="1984" w:type="dxa"/>
          <w:vAlign w:val="center"/>
        </w:tcPr>
        <w:p w14:paraId="37158C99" w14:textId="646D1FBA" w:rsidR="006F5D1C" w:rsidRDefault="00D47B47">
          <w:pPr>
            <w:jc w:val="center"/>
          </w:pPr>
          <w:r w:rsidRPr="00CD7C26">
            <w:rPr>
              <w:rFonts w:asciiTheme="majorHAnsi" w:hAnsiTheme="majorHAnsi" w:cstheme="majorHAnsi"/>
              <w:b/>
              <w:bCs/>
              <w:sz w:val="16"/>
              <w:szCs w:val="12"/>
            </w:rPr>
            <w:t>531000000230</w:t>
          </w:r>
        </w:p>
      </w:tc>
      <w:tc>
        <w:tcPr>
          <w:tcW w:w="6379" w:type="dxa"/>
          <w:vAlign w:val="center"/>
        </w:tcPr>
        <w:p w14:paraId="50BF9209" w14:textId="0EA0043C" w:rsidR="006F5D1C" w:rsidRDefault="00D47B47" w:rsidP="00D47B47">
          <w:r w:rsidRPr="00D47B47">
            <w:rPr>
              <w:rFonts w:asciiTheme="majorHAnsi" w:hAnsiTheme="majorHAnsi" w:cstheme="majorHAnsi"/>
              <w:b/>
              <w:bCs/>
              <w:sz w:val="16"/>
              <w:szCs w:val="12"/>
            </w:rPr>
            <w:t xml:space="preserve"> CUNA CALOR RADIANTE FOTOTERAPIA AVA </w:t>
          </w:r>
          <w:r w:rsidRPr="00CD7C26">
            <w:rPr>
              <w:rFonts w:asciiTheme="majorHAnsi" w:eastAsiaTheme="majorEastAsia" w:hAnsiTheme="majorHAnsi" w:cstheme="majorHAnsi"/>
              <w:color w:val="FFFFFF" w:themeColor="background1"/>
              <w:sz w:val="20"/>
              <w:szCs w:val="20"/>
              <w:lang w:val="es-ES"/>
            </w:rPr>
            <w:t>RADIANTE FOTOTERAPIA AVA</w:t>
          </w:r>
        </w:p>
      </w:tc>
    </w:tr>
  </w:tbl>
  <w:p w14:paraId="51B6A209" w14:textId="77777777" w:rsidR="006F5D1C" w:rsidRDefault="006F5D1C">
    <w:pPr>
      <w:pStyle w:val="Encabezado"/>
      <w:jc w:val="center"/>
      <w:rPr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47A3E" w14:textId="77777777" w:rsidR="00A5315E" w:rsidRDefault="00A5315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multilevel"/>
    <w:tmpl w:val="162824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05DEF"/>
    <w:rsid w:val="0001668A"/>
    <w:rsid w:val="000214F0"/>
    <w:rsid w:val="000241C2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134A3"/>
    <w:rsid w:val="00132C8B"/>
    <w:rsid w:val="0014103A"/>
    <w:rsid w:val="00175842"/>
    <w:rsid w:val="001765B9"/>
    <w:rsid w:val="001777F8"/>
    <w:rsid w:val="001820C9"/>
    <w:rsid w:val="001874C4"/>
    <w:rsid w:val="00192EEA"/>
    <w:rsid w:val="001A487E"/>
    <w:rsid w:val="001A5041"/>
    <w:rsid w:val="001B15A7"/>
    <w:rsid w:val="001D24F9"/>
    <w:rsid w:val="001D4376"/>
    <w:rsid w:val="002230C5"/>
    <w:rsid w:val="00224E90"/>
    <w:rsid w:val="002263AC"/>
    <w:rsid w:val="00241819"/>
    <w:rsid w:val="002551AF"/>
    <w:rsid w:val="0025674A"/>
    <w:rsid w:val="00260D5E"/>
    <w:rsid w:val="002716AF"/>
    <w:rsid w:val="00272685"/>
    <w:rsid w:val="00282FA0"/>
    <w:rsid w:val="0029599B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21CA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12E9"/>
    <w:rsid w:val="005144C4"/>
    <w:rsid w:val="00520EB6"/>
    <w:rsid w:val="00522C5F"/>
    <w:rsid w:val="00527453"/>
    <w:rsid w:val="005337EF"/>
    <w:rsid w:val="00560151"/>
    <w:rsid w:val="005770F5"/>
    <w:rsid w:val="00581284"/>
    <w:rsid w:val="005971E2"/>
    <w:rsid w:val="005A4772"/>
    <w:rsid w:val="005C26DC"/>
    <w:rsid w:val="005C5A96"/>
    <w:rsid w:val="005D5F2F"/>
    <w:rsid w:val="005E5158"/>
    <w:rsid w:val="006103A3"/>
    <w:rsid w:val="0061212A"/>
    <w:rsid w:val="00612191"/>
    <w:rsid w:val="00615869"/>
    <w:rsid w:val="00620184"/>
    <w:rsid w:val="0062334B"/>
    <w:rsid w:val="00631C91"/>
    <w:rsid w:val="006454A4"/>
    <w:rsid w:val="00656488"/>
    <w:rsid w:val="00665F87"/>
    <w:rsid w:val="0067577D"/>
    <w:rsid w:val="0068548C"/>
    <w:rsid w:val="00687123"/>
    <w:rsid w:val="0069272C"/>
    <w:rsid w:val="006975BE"/>
    <w:rsid w:val="006B2FE9"/>
    <w:rsid w:val="006B3ECF"/>
    <w:rsid w:val="006E7E91"/>
    <w:rsid w:val="006F1E3C"/>
    <w:rsid w:val="006F514C"/>
    <w:rsid w:val="006F5D1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A2276"/>
    <w:rsid w:val="007C3589"/>
    <w:rsid w:val="007D0734"/>
    <w:rsid w:val="007D2552"/>
    <w:rsid w:val="007D2E34"/>
    <w:rsid w:val="007E391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A36EE"/>
    <w:rsid w:val="009C47DF"/>
    <w:rsid w:val="009F14C3"/>
    <w:rsid w:val="009F25BF"/>
    <w:rsid w:val="009F2FC5"/>
    <w:rsid w:val="009F4821"/>
    <w:rsid w:val="009F7C68"/>
    <w:rsid w:val="00A07CBC"/>
    <w:rsid w:val="00A40503"/>
    <w:rsid w:val="00A42020"/>
    <w:rsid w:val="00A45B76"/>
    <w:rsid w:val="00A508E9"/>
    <w:rsid w:val="00A5315E"/>
    <w:rsid w:val="00A77064"/>
    <w:rsid w:val="00A80B36"/>
    <w:rsid w:val="00A92CE5"/>
    <w:rsid w:val="00A97C58"/>
    <w:rsid w:val="00AA2349"/>
    <w:rsid w:val="00AF7C33"/>
    <w:rsid w:val="00B05E2C"/>
    <w:rsid w:val="00B067A9"/>
    <w:rsid w:val="00B06F54"/>
    <w:rsid w:val="00B1381D"/>
    <w:rsid w:val="00B22766"/>
    <w:rsid w:val="00B22EC1"/>
    <w:rsid w:val="00B311FA"/>
    <w:rsid w:val="00B33731"/>
    <w:rsid w:val="00B4387C"/>
    <w:rsid w:val="00B43C6B"/>
    <w:rsid w:val="00B44E20"/>
    <w:rsid w:val="00B5154B"/>
    <w:rsid w:val="00B54BEC"/>
    <w:rsid w:val="00B60D90"/>
    <w:rsid w:val="00B65801"/>
    <w:rsid w:val="00B672F9"/>
    <w:rsid w:val="00B674E1"/>
    <w:rsid w:val="00B76403"/>
    <w:rsid w:val="00B8130E"/>
    <w:rsid w:val="00B81560"/>
    <w:rsid w:val="00B8275F"/>
    <w:rsid w:val="00BB59E6"/>
    <w:rsid w:val="00BD0443"/>
    <w:rsid w:val="00BE2B65"/>
    <w:rsid w:val="00BF113D"/>
    <w:rsid w:val="00C075CC"/>
    <w:rsid w:val="00C1666D"/>
    <w:rsid w:val="00C23B05"/>
    <w:rsid w:val="00C5195B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737"/>
    <w:rsid w:val="00D21D80"/>
    <w:rsid w:val="00D23C0B"/>
    <w:rsid w:val="00D27141"/>
    <w:rsid w:val="00D33E5A"/>
    <w:rsid w:val="00D367F5"/>
    <w:rsid w:val="00D42888"/>
    <w:rsid w:val="00D47B47"/>
    <w:rsid w:val="00D50274"/>
    <w:rsid w:val="00D753C4"/>
    <w:rsid w:val="00D9461F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663DA"/>
    <w:rsid w:val="00E74363"/>
    <w:rsid w:val="00E800B8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1590"/>
    <w:rsid w:val="00F22D23"/>
    <w:rsid w:val="00F24D16"/>
    <w:rsid w:val="00F349B6"/>
    <w:rsid w:val="00F444EA"/>
    <w:rsid w:val="00F55CC1"/>
    <w:rsid w:val="00F62F90"/>
    <w:rsid w:val="00F65013"/>
    <w:rsid w:val="00F66E1E"/>
    <w:rsid w:val="00F67E46"/>
    <w:rsid w:val="00F808CB"/>
    <w:rsid w:val="00F83001"/>
    <w:rsid w:val="00F9717A"/>
    <w:rsid w:val="00FA5346"/>
    <w:rsid w:val="00FC5AFC"/>
    <w:rsid w:val="00FD3362"/>
    <w:rsid w:val="00FD59B8"/>
    <w:rsid w:val="00FD70E8"/>
    <w:rsid w:val="00FE52D0"/>
    <w:rsid w:val="00FF4732"/>
    <w:rsid w:val="00FF48BE"/>
    <w:rsid w:val="00FF60B9"/>
    <w:rsid w:val="5E2C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BF21E"/>
  <w15:docId w15:val="{BE3D9CFA-0CAC-4DFB-A1C2-8113ADA0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after="160"/>
    </w:pPr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character" w:customStyle="1" w:styleId="arial11">
    <w:name w:val="arial11"/>
    <w:qFormat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017B0-7238-41A6-99C0-9C0D53E51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6</cp:revision>
  <cp:lastPrinted>2022-11-10T22:02:00Z</cp:lastPrinted>
  <dcterms:created xsi:type="dcterms:W3CDTF">2023-11-16T17:48:00Z</dcterms:created>
  <dcterms:modified xsi:type="dcterms:W3CDTF">2024-02-01T17:30:00Z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2058-12.2.0.13215</vt:lpwstr>
  </property>
  <property fmtid="{D5CDD505-2E9C-101B-9397-08002B2CF9AE}" pid="3" name="ICV">
    <vt:lpwstr>BB863ABFAC434EC0A9743D8E7A5B8EA4_12</vt:lpwstr>
  </property>
</Properties>
</file>